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i/>
        </w:rPr>
      </w:pPr>
      <w:r>
        <w:rPr>
          <w:b/>
          <w:i/>
        </w:rPr>
        <w:t>Trường Tiểu học Nguyễn Công Sáu                      HỌC KÌ 1</w:t>
      </w:r>
    </w:p>
    <w:p>
      <w:pPr>
        <w:keepNext/>
        <w:spacing w:before="0" w:after="0"/>
        <w:jc w:val="center"/>
        <w:outlineLvl w:val="2"/>
        <w:rPr>
          <w:rFonts w:hint="default"/>
          <w:b/>
          <w:bCs/>
          <w:lang w:val="en-US"/>
        </w:rPr>
      </w:pPr>
      <w:r>
        <w:rPr>
          <w:b/>
          <w:bCs/>
        </w:rPr>
        <w:t xml:space="preserve">LỊCH BÁO GIẢNG TUẦN </w:t>
      </w:r>
      <w:r>
        <w:rPr>
          <w:rFonts w:hint="default"/>
          <w:b/>
          <w:bCs/>
          <w:lang w:val="en-US"/>
        </w:rPr>
        <w:t>14</w:t>
      </w:r>
    </w:p>
    <w:p>
      <w:pPr>
        <w:keepNext/>
        <w:spacing w:before="0" w:after="0"/>
        <w:jc w:val="center"/>
        <w:outlineLvl w:val="0"/>
        <w:rPr>
          <w:bCs/>
        </w:rPr>
      </w:pPr>
      <w:r>
        <w:rPr>
          <w:bCs/>
        </w:rPr>
        <w:t xml:space="preserve">Từ ngày </w:t>
      </w:r>
      <w:r>
        <w:rPr>
          <w:rFonts w:hint="default"/>
          <w:bCs/>
          <w:lang w:val="en-US"/>
        </w:rPr>
        <w:t>4/12</w:t>
      </w:r>
      <w:r>
        <w:rPr>
          <w:bCs/>
        </w:rPr>
        <w:t xml:space="preserve">/2023 đến ngày </w:t>
      </w:r>
      <w:r>
        <w:rPr>
          <w:rFonts w:hint="default"/>
          <w:bCs/>
          <w:lang w:val="en-US"/>
        </w:rPr>
        <w:t>8/12</w:t>
      </w:r>
      <w:r>
        <w:rPr>
          <w:bCs/>
        </w:rPr>
        <w:t>/2023</w:t>
      </w:r>
    </w:p>
    <w:p>
      <w:pPr>
        <w:jc w:val="center"/>
        <w:rPr>
          <w:b/>
          <w:bCs/>
          <w:i/>
        </w:rPr>
      </w:pPr>
      <w:r>
        <w:rPr>
          <w:b/>
          <w:bCs/>
        </w:rPr>
        <w:t xml:space="preserve">Cách ngôn : </w:t>
      </w:r>
      <w:r>
        <w:rPr>
          <w:b/>
          <w:bCs/>
          <w:i/>
        </w:rPr>
        <w:t>“</w:t>
      </w:r>
      <w:r>
        <w:rPr>
          <w:b/>
          <w:i/>
        </w:rPr>
        <w:t>Tốt gỗ hơn tốt nước sơn</w:t>
      </w:r>
      <w:r>
        <w:rPr>
          <w:b/>
          <w:bCs/>
          <w:i/>
        </w:rPr>
        <w:t>”</w:t>
      </w:r>
    </w:p>
    <w:p>
      <w:pPr>
        <w:rPr>
          <w:b/>
          <w:bCs/>
          <w:i/>
        </w:rPr>
      </w:pPr>
      <w:r>
        <w:rPr>
          <w:b/>
          <w:bCs/>
          <w:i/>
        </w:rPr>
        <w:t xml:space="preserve"> </w:t>
      </w:r>
    </w:p>
    <w:tbl>
      <w:tblPr>
        <w:tblStyle w:val="3"/>
        <w:tblW w:w="111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1080"/>
        <w:gridCol w:w="932"/>
        <w:gridCol w:w="1768"/>
        <w:gridCol w:w="61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H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AI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4/12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14: Tiết 1: 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Sinh hoạt dưới cờ: Kế hoạch hoạt động tại thư viện.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25: Tiết 1: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Đọc: Bay cùng ước mơ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28: Tiết 1: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Thực hành và trải nghiệm vẽ hai đường thẳng vuông góc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 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25: Tiết 2: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Luyện từ và câu: Luyện tập về tính từ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B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A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5/12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28: Tiết 2: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Thực hành và trải nghiệm vẽ hai đường thẳng vuông góc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 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96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25: Tiết 3: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Viết: Tìm hiểu cách viết bài văn miêu tả con vật.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  <w:lang w:val="en-US"/>
              </w:rPr>
              <w:t>ATGT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8"/>
                <w:szCs w:val="28"/>
              </w:rPr>
              <w:t>Bài 2</w:t>
            </w: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8"/>
                <w:szCs w:val="28"/>
                <w:lang w:val="vi-VN"/>
              </w:rPr>
              <w:t xml:space="preserve">: </w:t>
            </w: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8"/>
                <w:szCs w:val="28"/>
              </w:rPr>
              <w:t>Hiệu lệnh của người điều khiển GT</w:t>
            </w: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8"/>
                <w:szCs w:val="28"/>
                <w:lang w:val="vi-VN"/>
              </w:rPr>
              <w:t>.</w:t>
            </w: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8"/>
                <w:szCs w:val="28"/>
              </w:rPr>
              <w:t xml:space="preserve">(Tiết </w:t>
            </w: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8"/>
                <w:szCs w:val="28"/>
                <w:lang w:val="vi-VN"/>
              </w:rPr>
              <w:t>2</w:t>
            </w:r>
            <w:r>
              <w:rPr>
                <w:rFonts w:hint="default" w:ascii="Times New Roman" w:hAnsi="Times New Roman" w:eastAsia="Times New Roman" w:cs="Times New Roman"/>
                <w:b w:val="0"/>
                <w:bCs/>
                <w:sz w:val="28"/>
                <w:szCs w:val="2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en-US"/>
              </w:rPr>
            </w:pPr>
            <w:r>
              <w:rPr>
                <w:rStyle w:val="4"/>
                <w:rFonts w:hint="default" w:ascii="Times New Roman" w:hAnsi="Times New Roman" w:cs="Times New Roman"/>
                <w:b w:val="0"/>
                <w:bCs/>
                <w:sz w:val="28"/>
                <w:szCs w:val="28"/>
                <w:lang w:val="en-MY"/>
              </w:rPr>
              <w:t xml:space="preserve">Bài 14: Ôn tập chủ đề Năng lượng </w:t>
            </w:r>
            <w:r>
              <w:rPr>
                <w:rFonts w:hint="default" w:ascii="Times New Roman" w:hAnsi="Times New Roman" w:eastAsia="Times New Roman" w:cs="Times New Roman"/>
                <w:b w:val="0"/>
                <w:bCs/>
                <w:color w:val="000000"/>
                <w:sz w:val="28"/>
                <w:szCs w:val="28"/>
                <w:lang w:val="en-MY"/>
              </w:rPr>
              <w:t>(</w:t>
            </w:r>
            <w:r>
              <w:rPr>
                <w:rFonts w:hint="default" w:ascii="Times New Roman" w:hAnsi="Times New Roman" w:cs="Times New Roman"/>
                <w:b w:val="0"/>
                <w:bCs/>
                <w:color w:val="000000"/>
                <w:sz w:val="28"/>
                <w:szCs w:val="28"/>
                <w:lang w:val="en-US"/>
              </w:rPr>
              <w:t>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Bài 12: Thăng Long – Hà Nội 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</w:rPr>
              <w:t>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Đạo đức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0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Bài 4: Tiết 1: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Tôn trọng tài sản của người khác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14: Tiết 2: 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Hoạt động giáo dục theo chủ đề: Luyện tập giới thiệu sách.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T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Ư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6/12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26: Tiết 1: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Đọc: Con trai người làm vườn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26: Tiết 2: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Đọc: Con trai người làm vườn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29: Tiết 1: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Hai đường thẳng song song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 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Công nghệ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color w:val="000000"/>
                <w:sz w:val="28"/>
                <w:szCs w:val="28"/>
                <w:lang w:eastAsia="en-US"/>
              </w:rPr>
              <w:t>Bài 5: Trồng hoa, cây cảnh trong chậu 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N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ĂM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7/12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29: Tiết 2: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 xml:space="preserve">Luyện tập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26: Tiết 3: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Viết: Quan sát con vật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  <w:t>S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ÁU</w:t>
            </w: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8/12</w:t>
            </w: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Toán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30: Tiết 1: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Thực hành và trải nghiệm vẽ hai đường thẳng song song (Tiết 1)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 xml:space="preserve"> -T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highlight w:val="white"/>
                <w:lang w:val="en-MY"/>
              </w:rPr>
              <w:t>rang 101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Tiếng việt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26: Tiết 4: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MY"/>
              </w:rPr>
              <w:t>Nói và nghe: Ước mơ của em.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4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eastAsia="SimSun" w:cs="Times New Roman"/>
                <w:color w:val="000000"/>
                <w:sz w:val="28"/>
                <w:szCs w:val="28"/>
              </w:rPr>
              <w:t>Lịch sử và địa lí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autoSpaceDN w:val="0"/>
              <w:adjustRightInd w:val="0"/>
              <w:spacing w:before="0" w:after="160" w:line="259" w:lineRule="atLeast"/>
              <w:jc w:val="left"/>
              <w:rPr>
                <w:rFonts w:hint="default" w:ascii="Times New Roman" w:hAnsi="Times New Roman" w:cs="Times New Roman"/>
                <w:bCs/>
                <w:sz w:val="28"/>
                <w:szCs w:val="28"/>
                <w:highlight w:val="white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Bài 12: Thăng Long – Hà Nội </w:t>
            </w:r>
            <w:r>
              <w:rPr>
                <w:rFonts w:hint="default" w:ascii="Times New Roman" w:hAnsi="Times New Roman" w:cs="Times New Roman"/>
                <w:bCs/>
                <w:sz w:val="28"/>
                <w:szCs w:val="28"/>
              </w:rPr>
              <w:t>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Khoa học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Style w:val="4"/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en-MY"/>
              </w:rPr>
              <w:t>Bài 15: Thực vật cần gì để sống?</w:t>
            </w:r>
            <w:r>
              <w:rPr>
                <w:rStyle w:val="4"/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en-US"/>
              </w:rPr>
              <w:t xml:space="preserve"> ( 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ind w:right="-288"/>
              <w:jc w:val="left"/>
              <w:rPr>
                <w:rFonts w:hint="default" w:ascii="Times New Roman" w:hAnsi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" w:hRule="atLeast"/>
          <w:jc w:val="center"/>
        </w:trPr>
        <w:tc>
          <w:tcPr>
            <w:tcW w:w="117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0"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center"/>
              <w:rPr>
                <w:rFonts w:hint="default" w:ascii="Times New Roman" w:hAnsi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</w:rPr>
              <w:t>HĐTN</w:t>
            </w:r>
          </w:p>
        </w:tc>
        <w:tc>
          <w:tcPr>
            <w:tcW w:w="6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before="0" w:after="0"/>
              <w:jc w:val="left"/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 xml:space="preserve">Bài 14: Tiết 3: </w:t>
            </w:r>
            <w:r>
              <w:rPr>
                <w:rFonts w:hint="default" w:ascii="Times New Roman" w:hAnsi="Times New Roman" w:eastAsia="Times New Roman" w:cs="Times New Roman"/>
                <w:kern w:val="0"/>
                <w:sz w:val="28"/>
                <w:szCs w:val="28"/>
                <w14:ligatures w14:val="none"/>
              </w:rPr>
              <w:t>Sinh hoạt lớp:Sinh hoạt theo chủ đề: Hợp tác thực hiện nhiệm vụ.</w:t>
            </w:r>
          </w:p>
        </w:tc>
      </w:tr>
    </w:tbl>
    <w:p>
      <w:pPr>
        <w:jc w:val="left"/>
      </w:pPr>
      <w:r>
        <w:t xml:space="preserve"> </w:t>
      </w:r>
    </w:p>
    <w:p>
      <w:pPr>
        <w:jc w:val="left"/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312" w:lineRule="auto"/>
      </w:pPr>
      <w:r>
        <w:separator/>
      </w:r>
    </w:p>
  </w:footnote>
  <w:footnote w:type="continuationSeparator" w:id="1">
    <w:p>
      <w:pPr>
        <w:spacing w:before="0" w:after="0" w:line="312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2F7"/>
    <w:rsid w:val="003732F7"/>
    <w:rsid w:val="00C25EDA"/>
    <w:rsid w:val="02403E71"/>
    <w:rsid w:val="1E2101FE"/>
    <w:rsid w:val="1FC31B28"/>
    <w:rsid w:val="27BD063F"/>
    <w:rsid w:val="34321642"/>
    <w:rsid w:val="3A122DB9"/>
    <w:rsid w:val="3E772188"/>
    <w:rsid w:val="3FC14728"/>
    <w:rsid w:val="45BF173A"/>
    <w:rsid w:val="4AC779BE"/>
    <w:rsid w:val="4EE10A78"/>
    <w:rsid w:val="65191D7E"/>
    <w:rsid w:val="6AF92EF1"/>
    <w:rsid w:val="71010D74"/>
    <w:rsid w:val="7BBD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60" w:after="60" w:line="312" w:lineRule="auto"/>
    </w:pPr>
    <w:rPr>
      <w:rFonts w:ascii="Times New Roman" w:hAnsi="Times New Roman" w:eastAsia="Times New Roman" w:cs="Times New Roman"/>
      <w:sz w:val="26"/>
      <w:szCs w:val="26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qFormat/>
    <w:uiPriority w:val="22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205</Words>
  <Characters>1173</Characters>
  <Lines>9</Lines>
  <Paragraphs>2</Paragraphs>
  <TotalTime>0</TotalTime>
  <ScaleCrop>false</ScaleCrop>
  <LinksUpToDate>false</LinksUpToDate>
  <CharactersWithSpaces>1376</CharactersWithSpaces>
  <Application>WPS Office_12.2.0.13306_F1E327BC-269C-435d-A152-05C5408002CA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2023-09-09T10:10:00Z</dcterms:created>
  <dc:creator>Admin</dc:creator>
  <cp:lastModifiedBy>Admin</cp:lastModifiedBy>
  <dcterms:modified xsi:type="dcterms:W3CDTF">2023-12-01T09:56:44Z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1033-12.2.0.13306</vt:lpwstr>
  </property>
  <property fmtid="{D5CDD505-2E9C-101B-9397-08002B2CF9AE}" pid="3" name="ICV">
    <vt:lpwstr>3F097AA6D0A64E518829CFF07A5163C5_12</vt:lpwstr>
  </property>
</Properties>
</file>